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0" w:right="387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> </w:t>
      </w:r>
      <w:r>
        <w:rPr>
          <w:i/>
          <w:spacing w:val="-10"/>
          <w:sz w:val="24"/>
        </w:rPr>
        <w:t>2</w:t>
      </w:r>
    </w:p>
    <w:p>
      <w:pPr>
        <w:pStyle w:val="BodyText"/>
        <w:spacing w:before="274"/>
        <w:ind w:right="1206"/>
        <w:jc w:val="center"/>
      </w:pPr>
      <w:r>
        <w:rPr/>
        <w:t>ЗАЯВКА</w:t>
      </w:r>
      <w:r>
        <w:rPr>
          <w:spacing w:val="1"/>
        </w:rPr>
        <w:t> </w:t>
      </w:r>
      <w:r>
        <w:rPr/>
        <w:t>НА </w:t>
      </w:r>
      <w:r>
        <w:rPr>
          <w:spacing w:val="-2"/>
        </w:rPr>
        <w:t>УЧАСТИЕ</w:t>
      </w:r>
    </w:p>
    <w:p>
      <w:pPr>
        <w:pStyle w:val="BodyText"/>
        <w:spacing w:before="4"/>
        <w:ind w:right="1134"/>
        <w:jc w:val="center"/>
      </w:pPr>
      <w:r>
        <w:rPr/>
        <w:t>в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Всероссийском</w:t>
      </w:r>
      <w:r>
        <w:rPr>
          <w:spacing w:val="-3"/>
        </w:rPr>
        <w:t> </w:t>
      </w:r>
      <w:r>
        <w:rPr/>
        <w:t>фестивале</w:t>
      </w:r>
      <w:r>
        <w:rPr>
          <w:spacing w:val="-5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отдыха</w:t>
      </w:r>
      <w:r>
        <w:rPr>
          <w:spacing w:val="-5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их оздоровления «Нас объединяет культура!»,</w:t>
      </w:r>
    </w:p>
    <w:p>
      <w:pPr>
        <w:pStyle w:val="BodyText"/>
        <w:spacing w:line="338" w:lineRule="auto" w:after="15"/>
        <w:ind w:left="2619" w:right="1453" w:hanging="15"/>
      </w:pPr>
      <w:bookmarkStart w:name="посвящённого Году единства народов Росси" w:id="1"/>
      <w:bookmarkEnd w:id="1"/>
      <w:r>
        <w:rPr>
          <w:b w:val="0"/>
        </w:rPr>
      </w:r>
      <w:r>
        <w:rPr/>
        <w:t>посвящённого</w:t>
      </w:r>
      <w:r>
        <w:rPr>
          <w:spacing w:val="-9"/>
        </w:rPr>
        <w:t> </w:t>
      </w:r>
      <w:r>
        <w:rPr/>
        <w:t>Году</w:t>
      </w:r>
      <w:r>
        <w:rPr>
          <w:spacing w:val="-9"/>
        </w:rPr>
        <w:t> </w:t>
      </w:r>
      <w:r>
        <w:rPr/>
        <w:t>единства</w:t>
      </w:r>
      <w:r>
        <w:rPr>
          <w:spacing w:val="-8"/>
        </w:rPr>
        <w:t> </w:t>
      </w:r>
      <w:r>
        <w:rPr/>
        <w:t>народов</w:t>
      </w:r>
      <w:r>
        <w:rPr>
          <w:spacing w:val="-8"/>
        </w:rPr>
        <w:t> </w:t>
      </w:r>
      <w:r>
        <w:rPr/>
        <w:t>России </w:t>
      </w:r>
      <w:bookmarkStart w:name="(заполняется и высылается в формате ворд" w:id="2"/>
      <w:bookmarkEnd w:id="2"/>
      <w:r>
        <w:rPr/>
        <w:t>(</w:t>
      </w:r>
      <w:r>
        <w:rPr/>
        <w:t>заполняется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высылается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формате</w:t>
      </w:r>
      <w:r>
        <w:rPr>
          <w:spacing w:val="-4"/>
        </w:rPr>
        <w:t> </w:t>
      </w:r>
      <w:r>
        <w:rPr>
          <w:spacing w:val="-2"/>
        </w:rPr>
        <w:t>ворд!)</w:t>
      </w: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2"/>
        <w:gridCol w:w="1841"/>
        <w:gridCol w:w="565"/>
        <w:gridCol w:w="1136"/>
        <w:gridCol w:w="2941"/>
      </w:tblGrid>
      <w:tr>
        <w:trPr>
          <w:trHeight w:val="320" w:hRule="atLeast"/>
        </w:trPr>
        <w:tc>
          <w:tcPr>
            <w:tcW w:w="10205" w:type="dxa"/>
            <w:gridSpan w:val="5"/>
            <w:shd w:val="clear" w:color="auto" w:fill="D0CECE"/>
          </w:tcPr>
          <w:p>
            <w:pPr>
              <w:pStyle w:val="TableParagraph"/>
              <w:spacing w:before="2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>
        <w:trPr>
          <w:trHeight w:val="320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Субъект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Город/населенный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пункт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line="276" w:lineRule="exact"/>
              <w:ind w:left="110" w:right="3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краткое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отдыха детей и их оздоровления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6128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(кто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курирует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конкурс материалов) ФИО полностью, телефон, e-mail</w:t>
            </w:r>
          </w:p>
        </w:tc>
        <w:tc>
          <w:tcPr>
            <w:tcW w:w="407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0205" w:type="dxa"/>
            <w:gridSpan w:val="5"/>
            <w:shd w:val="clear" w:color="auto" w:fill="BDBDBD"/>
          </w:tcPr>
          <w:p>
            <w:pPr>
              <w:pStyle w:val="TableParagraph"/>
              <w:spacing w:before="161"/>
              <w:ind w:left="12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Фестиваля</w:t>
            </w:r>
          </w:p>
        </w:tc>
      </w:tr>
      <w:tr>
        <w:trPr>
          <w:trHeight w:val="545" w:hRule="atLeast"/>
        </w:trPr>
        <w:tc>
          <w:tcPr>
            <w:tcW w:w="10205" w:type="dxa"/>
            <w:gridSpan w:val="5"/>
            <w:shd w:val="clear" w:color="auto" w:fill="DBEDF3"/>
          </w:tcPr>
          <w:p>
            <w:pPr>
              <w:pStyle w:val="TableParagraph"/>
              <w:spacing w:before="136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ФОТОКОНКУРС</w:t>
            </w:r>
          </w:p>
        </w:tc>
      </w:tr>
      <w:tr>
        <w:trPr>
          <w:trHeight w:val="830" w:hRule="atLeast"/>
        </w:trPr>
        <w:tc>
          <w:tcPr>
            <w:tcW w:w="372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spacing w:line="276" w:lineRule="exact" w:before="14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2941" w:type="dxa"/>
          </w:tcPr>
          <w:p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работу,</w:t>
            </w:r>
          </w:p>
          <w:p>
            <w:pPr>
              <w:pStyle w:val="TableParagraph"/>
              <w:spacing w:line="276" w:lineRule="exact"/>
              <w:ind w:left="153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размещенную на сайте организации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ВК</w:t>
            </w:r>
          </w:p>
        </w:tc>
      </w:tr>
      <w:tr>
        <w:trPr>
          <w:trHeight w:val="355" w:hRule="atLeast"/>
        </w:trPr>
        <w:tc>
          <w:tcPr>
            <w:tcW w:w="3722" w:type="dxa"/>
          </w:tcPr>
          <w:p>
            <w:pPr>
              <w:pStyle w:val="TableParagraph"/>
              <w:spacing w:before="1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дети твои, </w:t>
            </w:r>
            <w:r>
              <w:rPr>
                <w:b/>
                <w:spacing w:val="-2"/>
                <w:sz w:val="24"/>
              </w:rPr>
              <w:t>Россия!»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«Народные</w:t>
            </w:r>
            <w:r>
              <w:rPr>
                <w:b/>
                <w:spacing w:val="-2"/>
                <w:sz w:val="24"/>
              </w:rPr>
              <w:t> мотивы»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722" w:type="dxa"/>
          </w:tcPr>
          <w:p>
            <w:pPr>
              <w:pStyle w:val="TableParagraph"/>
              <w:spacing w:line="259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«Культурный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код»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«Нас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объединяет…»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родом из</w:t>
            </w:r>
            <w:r>
              <w:rPr>
                <w:b/>
                <w:spacing w:val="-2"/>
                <w:sz w:val="24"/>
              </w:rPr>
              <w:t> детства»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«Память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поколений»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«Единство </w:t>
            </w:r>
            <w:r>
              <w:rPr>
                <w:b/>
                <w:spacing w:val="-2"/>
                <w:sz w:val="24"/>
              </w:rPr>
              <w:t>многообразия»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0205" w:type="dxa"/>
            <w:gridSpan w:val="5"/>
            <w:shd w:val="clear" w:color="auto" w:fill="DBEDF3"/>
          </w:tcPr>
          <w:p>
            <w:pPr>
              <w:pStyle w:val="TableParagraph"/>
              <w:spacing w:before="156"/>
              <w:ind w:left="124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ВИДЕОКОНКУРС</w:t>
            </w:r>
          </w:p>
        </w:tc>
      </w:tr>
      <w:tr>
        <w:trPr>
          <w:trHeight w:val="960" w:hRule="atLeast"/>
        </w:trPr>
        <w:tc>
          <w:tcPr>
            <w:tcW w:w="3722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spacing w:line="276" w:lineRule="exact" w:before="2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  <w:p>
            <w:pPr>
              <w:pStyle w:val="TableParagraph"/>
              <w:spacing w:line="27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136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</w:t>
            </w:r>
          </w:p>
        </w:tc>
        <w:tc>
          <w:tcPr>
            <w:tcW w:w="2941" w:type="dxa"/>
          </w:tcPr>
          <w:p>
            <w:pPr>
              <w:pStyle w:val="TableParagraph"/>
              <w:spacing w:before="66"/>
              <w:ind w:left="153" w:firstLine="265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работу, размещенную на сайте организации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ВК</w:t>
            </w:r>
          </w:p>
        </w:tc>
      </w:tr>
      <w:tr>
        <w:trPr>
          <w:trHeight w:val="549" w:hRule="atLeast"/>
        </w:trPr>
        <w:tc>
          <w:tcPr>
            <w:tcW w:w="3722" w:type="dxa"/>
          </w:tcPr>
          <w:p>
            <w:pPr>
              <w:pStyle w:val="TableParagraph"/>
              <w:spacing w:line="276" w:lineRule="exact"/>
              <w:ind w:left="5" w:right="85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«Единая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единая </w:t>
            </w:r>
            <w:r>
              <w:rPr>
                <w:b/>
                <w:spacing w:val="-2"/>
                <w:sz w:val="24"/>
              </w:rPr>
              <w:t>страна»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722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«Мудрость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народа»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722" w:type="dxa"/>
          </w:tcPr>
          <w:p>
            <w:pPr>
              <w:pStyle w:val="TableParagraph"/>
              <w:spacing w:line="259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«Хоровод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культур»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«Наследие»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3722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отдых: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традициям </w:t>
            </w:r>
            <w:r>
              <w:rPr>
                <w:b/>
                <w:spacing w:val="-2"/>
                <w:sz w:val="24"/>
              </w:rPr>
              <w:t>верны»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3722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«Культурные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связи»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722" w:type="dxa"/>
          </w:tcPr>
          <w:p>
            <w:pPr>
              <w:pStyle w:val="TableParagraph"/>
              <w:spacing w:line="259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«Пою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тебя,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Отечество!»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0205" w:type="dxa"/>
            <w:gridSpan w:val="5"/>
            <w:shd w:val="clear" w:color="auto" w:fill="DBEDF3"/>
          </w:tcPr>
          <w:p>
            <w:pPr>
              <w:pStyle w:val="TableParagraph"/>
              <w:spacing w:before="141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#нас_объединяет_культура_2026</w:t>
            </w:r>
          </w:p>
        </w:tc>
      </w:tr>
      <w:tr>
        <w:trPr>
          <w:trHeight w:val="829" w:hRule="atLeast"/>
        </w:trPr>
        <w:tc>
          <w:tcPr>
            <w:tcW w:w="3722" w:type="dxa"/>
          </w:tcPr>
          <w:p>
            <w:pPr>
              <w:pStyle w:val="TableParagraph"/>
              <w:spacing w:before="141"/>
              <w:ind w:left="390" w:firstLine="1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 публикаций на странице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лагеря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ВКонтакте</w:t>
            </w:r>
          </w:p>
        </w:tc>
        <w:tc>
          <w:tcPr>
            <w:tcW w:w="1841" w:type="dxa"/>
          </w:tcPr>
          <w:p>
            <w:pPr>
              <w:pStyle w:val="TableParagraph"/>
              <w:spacing w:before="141"/>
              <w:ind w:left="259" w:right="242" w:firstLine="4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141"/>
              <w:ind w:left="184" w:right="144" w:hanging="2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автора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2941" w:type="dxa"/>
          </w:tcPr>
          <w:p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публикации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социальной сети </w:t>
            </w:r>
            <w:r>
              <w:rPr>
                <w:b/>
                <w:spacing w:val="-2"/>
                <w:sz w:val="24"/>
              </w:rPr>
              <w:t>ВКонтакте</w:t>
            </w: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514" w:top="680" w:bottom="833" w:left="992" w:right="566"/>
          <w:pgNumType w:start="10"/>
        </w:sect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2"/>
        <w:gridCol w:w="1841"/>
        <w:gridCol w:w="1701"/>
        <w:gridCol w:w="2941"/>
      </w:tblGrid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10205" w:type="dxa"/>
            <w:gridSpan w:val="4"/>
            <w:shd w:val="clear" w:color="auto" w:fill="BDBDBD"/>
          </w:tcPr>
          <w:p>
            <w:pPr>
              <w:pStyle w:val="TableParagraph"/>
              <w:spacing w:before="1"/>
              <w:ind w:left="12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ОЧНОГО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2"/>
                <w:sz w:val="24"/>
              </w:rPr>
              <w:t> Фестиваля</w:t>
            </w:r>
          </w:p>
          <w:p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XXV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организаторов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отдыха,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оздоровления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«Диалоги </w:t>
            </w:r>
            <w:r>
              <w:rPr>
                <w:spacing w:val="-2"/>
                <w:sz w:val="24"/>
              </w:rPr>
              <w:t>вместе»</w:t>
            </w:r>
          </w:p>
        </w:tc>
      </w:tr>
      <w:tr>
        <w:trPr>
          <w:trHeight w:val="550" w:hRule="atLeast"/>
        </w:trPr>
        <w:tc>
          <w:tcPr>
            <w:tcW w:w="3722" w:type="dxa"/>
          </w:tcPr>
          <w:p>
            <w:pPr>
              <w:pStyle w:val="TableParagraph"/>
              <w:spacing w:before="141"/>
              <w:ind w:left="1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41"/>
              <w:ind w:left="1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941" w:type="dxa"/>
          </w:tcPr>
          <w:p>
            <w:pPr>
              <w:pStyle w:val="TableParagraph"/>
              <w:spacing w:line="276" w:lineRule="exact"/>
              <w:ind w:left="388" w:hanging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Исполнитель/автор/ </w:t>
            </w:r>
            <w:r>
              <w:rPr>
                <w:b/>
                <w:sz w:val="24"/>
              </w:rPr>
              <w:t>коллектив авторов</w:t>
            </w:r>
          </w:p>
        </w:tc>
      </w:tr>
      <w:tr>
        <w:trPr>
          <w:trHeight w:val="318" w:hRule="atLeast"/>
        </w:trPr>
        <w:tc>
          <w:tcPr>
            <w:tcW w:w="3722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Вокальная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722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Хореография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3722" w:type="dxa"/>
          </w:tcPr>
          <w:p>
            <w:pPr>
              <w:pStyle w:val="TableParagraph"/>
              <w:tabs>
                <w:tab w:pos="2204" w:val="left" w:leader="none"/>
              </w:tabs>
              <w:spacing w:line="280" w:lineRule="exact"/>
              <w:ind w:left="110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Мастер-класс.</w:t>
            </w:r>
            <w:r>
              <w:rPr>
                <w:b/>
                <w:sz w:val="24"/>
              </w:rPr>
              <w:tab/>
              <w:t>Декоративно-прикладное творчество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3722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работ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забавы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722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header="0" w:footer="514" w:top="660" w:bottom="70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3849751</wp:posOffset>
              </wp:positionH>
              <wp:positionV relativeFrom="page">
                <wp:posOffset>10227394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130005pt;margin-top:805.306641pt;width:19pt;height:15.3pt;mso-position-horizontal-relative:page;mso-position-vertical-relative:page;z-index:-159360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86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2026-05-20T02:19:33Z</dcterms:created>
  <dcterms:modified xsi:type="dcterms:W3CDTF">2026-05-20T02:19:33Z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iLovePDF</vt:lpwstr>
  </property>
</Properties>
</file>